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AD" w:rsidRDefault="005B0771" w:rsidP="005B0771">
      <w:pPr>
        <w:jc w:val="center"/>
        <w:rPr>
          <w:rFonts w:ascii="Arial" w:hAnsi="Arial" w:cs="Arial"/>
          <w:b/>
          <w:sz w:val="28"/>
          <w:szCs w:val="28"/>
        </w:rPr>
      </w:pPr>
      <w:r w:rsidRPr="005B0771">
        <w:rPr>
          <w:rFonts w:ascii="Arial" w:hAnsi="Arial" w:cs="Arial"/>
          <w:b/>
          <w:sz w:val="28"/>
          <w:szCs w:val="28"/>
        </w:rPr>
        <w:t>EDITAL</w:t>
      </w:r>
    </w:p>
    <w:p w:rsidR="005B0771" w:rsidRDefault="005B0771" w:rsidP="005B0771">
      <w:pPr>
        <w:tabs>
          <w:tab w:val="left" w:pos="52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  <w:r w:rsidRPr="005B0771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</w:t>
      </w:r>
      <w:r w:rsidR="00C60283">
        <w:rPr>
          <w:rFonts w:ascii="Arial" w:hAnsi="Arial" w:cs="Arial"/>
          <w:sz w:val="28"/>
          <w:szCs w:val="28"/>
        </w:rPr>
        <w:t>102</w:t>
      </w:r>
      <w:r w:rsidR="00080D69">
        <w:rPr>
          <w:rFonts w:ascii="Arial" w:hAnsi="Arial" w:cs="Arial"/>
          <w:sz w:val="28"/>
          <w:szCs w:val="28"/>
        </w:rPr>
        <w:t>/SOP/2020</w:t>
      </w:r>
    </w:p>
    <w:p w:rsidR="005B0771" w:rsidRDefault="005B0771" w:rsidP="005B0771">
      <w:pPr>
        <w:jc w:val="center"/>
        <w:rPr>
          <w:rFonts w:ascii="Arial" w:hAnsi="Arial" w:cs="Arial"/>
          <w:sz w:val="28"/>
          <w:szCs w:val="28"/>
        </w:rPr>
      </w:pPr>
    </w:p>
    <w:p w:rsidR="005B43E4" w:rsidRDefault="005B43E4" w:rsidP="005B43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- PAULO JORGE RODRIGUES FERREIRA</w:t>
      </w:r>
      <w:r w:rsidRPr="005B0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VEREADOR DO PELOURO</w:t>
      </w:r>
      <w:r w:rsidRPr="005B0771">
        <w:rPr>
          <w:rFonts w:ascii="Arial" w:hAnsi="Arial" w:cs="Arial"/>
          <w:sz w:val="24"/>
          <w:szCs w:val="24"/>
        </w:rPr>
        <w:t xml:space="preserve"> DA CÂMARA MUNICIPAL DE PAÇOS DE FERREIRA</w:t>
      </w:r>
      <w:r>
        <w:rPr>
          <w:rFonts w:ascii="Arial" w:hAnsi="Arial" w:cs="Arial"/>
          <w:sz w:val="24"/>
          <w:szCs w:val="24"/>
        </w:rPr>
        <w:t>------------------------------------------</w:t>
      </w:r>
    </w:p>
    <w:p w:rsidR="005B0771" w:rsidRDefault="005B0771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30AF">
        <w:rPr>
          <w:rFonts w:ascii="Arial" w:hAnsi="Arial" w:cs="Arial"/>
          <w:sz w:val="24"/>
          <w:szCs w:val="24"/>
        </w:rPr>
        <w:t xml:space="preserve">- - - </w:t>
      </w:r>
      <w:r w:rsidR="003230AF" w:rsidRPr="003230AF">
        <w:rPr>
          <w:rFonts w:ascii="Arial" w:hAnsi="Arial" w:cs="Arial"/>
          <w:sz w:val="24"/>
          <w:szCs w:val="24"/>
        </w:rPr>
        <w:t>Faz público que para cump</w:t>
      </w:r>
      <w:r w:rsidR="00B012B9">
        <w:rPr>
          <w:rFonts w:ascii="Arial" w:hAnsi="Arial" w:cs="Arial"/>
          <w:sz w:val="24"/>
          <w:szCs w:val="24"/>
        </w:rPr>
        <w:t>rimento do disposto no artigo 56º do Anexo I da Lei 75/2013 de 12</w:t>
      </w:r>
      <w:r w:rsidR="003230AF" w:rsidRPr="003230AF">
        <w:rPr>
          <w:rFonts w:ascii="Arial" w:hAnsi="Arial" w:cs="Arial"/>
          <w:sz w:val="24"/>
          <w:szCs w:val="24"/>
        </w:rPr>
        <w:t>/09</w:t>
      </w:r>
      <w:r w:rsidR="003230AF">
        <w:rPr>
          <w:rFonts w:ascii="Arial" w:hAnsi="Arial" w:cs="Arial"/>
          <w:sz w:val="24"/>
          <w:szCs w:val="24"/>
        </w:rPr>
        <w:t xml:space="preserve">, na sua </w:t>
      </w:r>
      <w:proofErr w:type="spellStart"/>
      <w:r w:rsidR="003230AF">
        <w:rPr>
          <w:rFonts w:ascii="Arial" w:hAnsi="Arial" w:cs="Arial"/>
          <w:sz w:val="24"/>
          <w:szCs w:val="24"/>
        </w:rPr>
        <w:t>actual</w:t>
      </w:r>
      <w:proofErr w:type="spellEnd"/>
      <w:r w:rsidR="003230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30AF">
        <w:rPr>
          <w:rFonts w:ascii="Arial" w:hAnsi="Arial" w:cs="Arial"/>
          <w:sz w:val="24"/>
          <w:szCs w:val="24"/>
        </w:rPr>
        <w:t>redacção</w:t>
      </w:r>
      <w:proofErr w:type="spellEnd"/>
      <w:r w:rsidR="003230AF">
        <w:rPr>
          <w:rFonts w:ascii="Arial" w:hAnsi="Arial" w:cs="Arial"/>
          <w:sz w:val="24"/>
          <w:szCs w:val="24"/>
        </w:rPr>
        <w:t xml:space="preserve">, ao abrigo das competências que lhe foram </w:t>
      </w:r>
      <w:r w:rsidR="005B43E4">
        <w:rPr>
          <w:rFonts w:ascii="Arial" w:hAnsi="Arial" w:cs="Arial"/>
          <w:sz w:val="24"/>
          <w:szCs w:val="24"/>
        </w:rPr>
        <w:t>sub</w:t>
      </w:r>
      <w:r w:rsidR="003230AF">
        <w:rPr>
          <w:rFonts w:ascii="Arial" w:hAnsi="Arial" w:cs="Arial"/>
          <w:sz w:val="24"/>
          <w:szCs w:val="24"/>
        </w:rPr>
        <w:t>delegadas proferiu os seguintes despachos a terem efi</w:t>
      </w:r>
      <w:r w:rsidR="00B012B9">
        <w:rPr>
          <w:rFonts w:ascii="Arial" w:hAnsi="Arial" w:cs="Arial"/>
          <w:sz w:val="24"/>
          <w:szCs w:val="24"/>
        </w:rPr>
        <w:t>cácia externa---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CA5750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DESPACHOS DE 24/07/2020 a 20/08</w:t>
      </w:r>
      <w:r w:rsidR="00813ECD">
        <w:rPr>
          <w:rFonts w:ascii="Arial" w:hAnsi="Arial" w:cs="Arial"/>
          <w:b/>
          <w:sz w:val="24"/>
          <w:szCs w:val="24"/>
        </w:rPr>
        <w:t>/</w:t>
      </w:r>
      <w:r w:rsidR="00080D69">
        <w:rPr>
          <w:rFonts w:ascii="Arial" w:hAnsi="Arial" w:cs="Arial"/>
          <w:b/>
          <w:sz w:val="24"/>
          <w:szCs w:val="24"/>
        </w:rPr>
        <w:t>2020</w:t>
      </w:r>
      <w:r w:rsidR="003230AF" w:rsidRPr="003230AF">
        <w:rPr>
          <w:rFonts w:ascii="Arial" w:hAnsi="Arial" w:cs="Arial"/>
          <w:b/>
          <w:sz w:val="24"/>
          <w:szCs w:val="24"/>
        </w:rPr>
        <w:t xml:space="preserve"> REFERENTES A PROCESSOS DE LICENCIAMENTOS QUE SEGUEM NA LISTA ANEXA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- - </w:t>
      </w:r>
      <w:r>
        <w:rPr>
          <w:rFonts w:ascii="Arial" w:hAnsi="Arial" w:cs="Arial"/>
          <w:sz w:val="24"/>
          <w:szCs w:val="24"/>
        </w:rPr>
        <w:t>E para constar se passou o presente e outros de igual teor que irão ser afixados nos lugares públicos do costume.-----------------------------------------------------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B5379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</w:t>
      </w:r>
      <w:r w:rsidR="0012784E">
        <w:rPr>
          <w:rFonts w:ascii="Arial" w:hAnsi="Arial" w:cs="Arial"/>
          <w:sz w:val="24"/>
          <w:szCs w:val="24"/>
        </w:rPr>
        <w:t>ços de Fer</w:t>
      </w:r>
      <w:r w:rsidR="00CA5750">
        <w:rPr>
          <w:rFonts w:ascii="Arial" w:hAnsi="Arial" w:cs="Arial"/>
          <w:sz w:val="24"/>
          <w:szCs w:val="24"/>
        </w:rPr>
        <w:t>reira, 21 de Agosto</w:t>
      </w:r>
      <w:r w:rsidR="00080D69">
        <w:rPr>
          <w:rFonts w:ascii="Arial" w:hAnsi="Arial" w:cs="Arial"/>
          <w:sz w:val="24"/>
          <w:szCs w:val="24"/>
        </w:rPr>
        <w:t xml:space="preserve"> de 2020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43E4">
        <w:rPr>
          <w:rFonts w:ascii="Arial" w:hAnsi="Arial" w:cs="Arial"/>
          <w:sz w:val="24"/>
          <w:szCs w:val="24"/>
        </w:rPr>
        <w:t>O Vereador do Pelouro</w:t>
      </w:r>
    </w:p>
    <w:p w:rsidR="003230AF" w:rsidRDefault="003230AF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30AF" w:rsidRPr="003230AF" w:rsidRDefault="005B43E4" w:rsidP="00323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(Paulo Jorge Rodrigues Ferreira</w:t>
      </w:r>
      <w:r w:rsidR="003230AF">
        <w:rPr>
          <w:rFonts w:ascii="Arial" w:hAnsi="Arial" w:cs="Arial"/>
          <w:sz w:val="24"/>
          <w:szCs w:val="24"/>
        </w:rPr>
        <w:t>)</w:t>
      </w:r>
    </w:p>
    <w:sectPr w:rsidR="003230AF" w:rsidRPr="003230AF" w:rsidSect="005B0771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71"/>
    <w:rsid w:val="00026977"/>
    <w:rsid w:val="000334D1"/>
    <w:rsid w:val="000605BE"/>
    <w:rsid w:val="0006427B"/>
    <w:rsid w:val="00072A76"/>
    <w:rsid w:val="00080D69"/>
    <w:rsid w:val="000A3FFD"/>
    <w:rsid w:val="000A4CA7"/>
    <w:rsid w:val="000D4C02"/>
    <w:rsid w:val="001039CF"/>
    <w:rsid w:val="0012724F"/>
    <w:rsid w:val="0012784E"/>
    <w:rsid w:val="00187F43"/>
    <w:rsid w:val="001A0919"/>
    <w:rsid w:val="001A2824"/>
    <w:rsid w:val="001A6E7B"/>
    <w:rsid w:val="001B1AF8"/>
    <w:rsid w:val="0022580C"/>
    <w:rsid w:val="00234993"/>
    <w:rsid w:val="00234FA7"/>
    <w:rsid w:val="002725BE"/>
    <w:rsid w:val="0028429C"/>
    <w:rsid w:val="002B65D3"/>
    <w:rsid w:val="002C425B"/>
    <w:rsid w:val="002D2FD3"/>
    <w:rsid w:val="002F3E7B"/>
    <w:rsid w:val="002F5B1C"/>
    <w:rsid w:val="00302024"/>
    <w:rsid w:val="003110AA"/>
    <w:rsid w:val="003230AF"/>
    <w:rsid w:val="00325BA7"/>
    <w:rsid w:val="00363511"/>
    <w:rsid w:val="0037304E"/>
    <w:rsid w:val="00397C49"/>
    <w:rsid w:val="003A2A96"/>
    <w:rsid w:val="003B5379"/>
    <w:rsid w:val="003F4E19"/>
    <w:rsid w:val="00407977"/>
    <w:rsid w:val="00437289"/>
    <w:rsid w:val="004958F7"/>
    <w:rsid w:val="004A5D20"/>
    <w:rsid w:val="00537913"/>
    <w:rsid w:val="00571F64"/>
    <w:rsid w:val="005B0771"/>
    <w:rsid w:val="005B43E4"/>
    <w:rsid w:val="005F3F33"/>
    <w:rsid w:val="005F451D"/>
    <w:rsid w:val="006218C5"/>
    <w:rsid w:val="00647862"/>
    <w:rsid w:val="006513C0"/>
    <w:rsid w:val="00686E61"/>
    <w:rsid w:val="006A12AA"/>
    <w:rsid w:val="006A21F6"/>
    <w:rsid w:val="006A253A"/>
    <w:rsid w:val="006A5E4F"/>
    <w:rsid w:val="006D7869"/>
    <w:rsid w:val="006F6CE0"/>
    <w:rsid w:val="0070338E"/>
    <w:rsid w:val="0070622F"/>
    <w:rsid w:val="0072764C"/>
    <w:rsid w:val="00746F9F"/>
    <w:rsid w:val="007C4ECF"/>
    <w:rsid w:val="00813ECD"/>
    <w:rsid w:val="00871F68"/>
    <w:rsid w:val="0097719A"/>
    <w:rsid w:val="009B3938"/>
    <w:rsid w:val="009D07BF"/>
    <w:rsid w:val="009E08BF"/>
    <w:rsid w:val="009E4029"/>
    <w:rsid w:val="00A2437D"/>
    <w:rsid w:val="00A63B0E"/>
    <w:rsid w:val="00A63F33"/>
    <w:rsid w:val="00AB4626"/>
    <w:rsid w:val="00AE71DD"/>
    <w:rsid w:val="00B012B9"/>
    <w:rsid w:val="00B04775"/>
    <w:rsid w:val="00B41F01"/>
    <w:rsid w:val="00BB10F4"/>
    <w:rsid w:val="00BC1B40"/>
    <w:rsid w:val="00C15F17"/>
    <w:rsid w:val="00C20D66"/>
    <w:rsid w:val="00C44B72"/>
    <w:rsid w:val="00C57071"/>
    <w:rsid w:val="00C60283"/>
    <w:rsid w:val="00C62A8F"/>
    <w:rsid w:val="00C67B84"/>
    <w:rsid w:val="00CA4B56"/>
    <w:rsid w:val="00CA5750"/>
    <w:rsid w:val="00CD69CC"/>
    <w:rsid w:val="00CF540B"/>
    <w:rsid w:val="00D36EEF"/>
    <w:rsid w:val="00D401CE"/>
    <w:rsid w:val="00D409B3"/>
    <w:rsid w:val="00D9605E"/>
    <w:rsid w:val="00DA4753"/>
    <w:rsid w:val="00E63611"/>
    <w:rsid w:val="00E80A58"/>
    <w:rsid w:val="00E84502"/>
    <w:rsid w:val="00EA4B3A"/>
    <w:rsid w:val="00EA619A"/>
    <w:rsid w:val="00EB0269"/>
    <w:rsid w:val="00EE1EAF"/>
    <w:rsid w:val="00EE335F"/>
    <w:rsid w:val="00F13BAF"/>
    <w:rsid w:val="00F328B8"/>
    <w:rsid w:val="00F73C9D"/>
    <w:rsid w:val="00F90790"/>
    <w:rsid w:val="00F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0EFBB-AF95-4BD7-9DDF-3ECC1113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pfr_cmoura</dc:creator>
  <cp:lastModifiedBy>Conceição Moura</cp:lastModifiedBy>
  <cp:revision>3</cp:revision>
  <dcterms:created xsi:type="dcterms:W3CDTF">2020-08-21T09:03:00Z</dcterms:created>
  <dcterms:modified xsi:type="dcterms:W3CDTF">2020-08-21T09:05:00Z</dcterms:modified>
</cp:coreProperties>
</file>